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71B" w:rsidRPr="0051071B" w:rsidRDefault="0051071B" w:rsidP="0051071B">
      <w:pPr>
        <w:jc w:val="center"/>
        <w:rPr>
          <w:b/>
          <w:sz w:val="28"/>
          <w:szCs w:val="28"/>
        </w:rPr>
      </w:pPr>
      <w:r w:rsidRPr="0051071B">
        <w:rPr>
          <w:b/>
          <w:sz w:val="28"/>
          <w:szCs w:val="28"/>
        </w:rPr>
        <w:t>ПАСПОРТ ЛИНИИ</w:t>
      </w:r>
    </w:p>
    <w:tbl>
      <w:tblPr>
        <w:tblStyle w:val="a3"/>
        <w:tblpPr w:leftFromText="180" w:rightFromText="180" w:horzAnchor="margin" w:tblpY="651"/>
        <w:tblW w:w="0" w:type="auto"/>
        <w:tblLook w:val="04A0" w:firstRow="1" w:lastRow="0" w:firstColumn="1" w:lastColumn="0" w:noHBand="0" w:noVBand="1"/>
      </w:tblPr>
      <w:tblGrid>
        <w:gridCol w:w="2384"/>
        <w:gridCol w:w="6961"/>
      </w:tblGrid>
      <w:tr w:rsidR="00C12107" w:rsidTr="0051071B">
        <w:tc>
          <w:tcPr>
            <w:tcW w:w="2389" w:type="dxa"/>
          </w:tcPr>
          <w:p w:rsidR="00C12107" w:rsidRPr="00C12107" w:rsidRDefault="00C12107" w:rsidP="0051071B">
            <w:r w:rsidRPr="00C12107">
              <w:rPr>
                <w:b/>
                <w:bCs/>
                <w:sz w:val="23"/>
                <w:szCs w:val="23"/>
              </w:rPr>
              <w:t>Название</w:t>
            </w:r>
          </w:p>
        </w:tc>
        <w:tc>
          <w:tcPr>
            <w:tcW w:w="7182" w:type="dxa"/>
          </w:tcPr>
          <w:p w:rsidR="00C12107" w:rsidRPr="00AA1A9F" w:rsidRDefault="00AA1A9F" w:rsidP="0051071B">
            <w:pPr>
              <w:rPr>
                <w:b/>
              </w:rPr>
            </w:pPr>
            <w:r>
              <w:rPr>
                <w:b/>
                <w:lang w:val="en-US"/>
              </w:rPr>
              <w:t>HdFb</w:t>
            </w:r>
            <w:r w:rsidRPr="00AA1A9F">
              <w:rPr>
                <w:b/>
              </w:rPr>
              <w:t xml:space="preserve"> (</w:t>
            </w:r>
            <w:r>
              <w:rPr>
                <w:b/>
                <w:lang w:val="en-US"/>
              </w:rPr>
              <w:t>d</w:t>
            </w:r>
            <w:r w:rsidR="004214BF">
              <w:rPr>
                <w:b/>
              </w:rPr>
              <w:t>244</w:t>
            </w:r>
            <w:r>
              <w:rPr>
                <w:b/>
              </w:rPr>
              <w:t xml:space="preserve">), </w:t>
            </w:r>
            <w:proofErr w:type="spellStart"/>
            <w:r>
              <w:rPr>
                <w:b/>
              </w:rPr>
              <w:t>дермальные</w:t>
            </w:r>
            <w:proofErr w:type="spellEnd"/>
            <w:r>
              <w:rPr>
                <w:b/>
              </w:rPr>
              <w:t xml:space="preserve"> фибробласты человека</w:t>
            </w:r>
          </w:p>
        </w:tc>
      </w:tr>
      <w:tr w:rsidR="00C12107" w:rsidTr="0051071B">
        <w:tc>
          <w:tcPr>
            <w:tcW w:w="2389" w:type="dxa"/>
          </w:tcPr>
          <w:p w:rsidR="00C12107" w:rsidRDefault="00C12107" w:rsidP="0051071B">
            <w:r>
              <w:rPr>
                <w:b/>
                <w:bCs/>
                <w:sz w:val="23"/>
                <w:szCs w:val="23"/>
              </w:rPr>
              <w:t>Происхождение</w:t>
            </w:r>
          </w:p>
        </w:tc>
        <w:tc>
          <w:tcPr>
            <w:tcW w:w="7182" w:type="dxa"/>
          </w:tcPr>
          <w:p w:rsidR="00CD5121" w:rsidRDefault="00C12107" w:rsidP="00CD5121">
            <w:r>
              <w:t xml:space="preserve">Человек, </w:t>
            </w:r>
            <w:r w:rsidR="0092281A">
              <w:t>кожа</w:t>
            </w:r>
            <w:r w:rsidR="004214BF">
              <w:t xml:space="preserve"> лица</w:t>
            </w:r>
          </w:p>
          <w:p w:rsidR="008B5F46" w:rsidRPr="0092281A" w:rsidRDefault="004214BF" w:rsidP="00CD5121">
            <w:r>
              <w:t>Женщина</w:t>
            </w:r>
            <w:r w:rsidR="00CD5121">
              <w:t xml:space="preserve"> </w:t>
            </w:r>
            <w:r w:rsidR="00D57F0B" w:rsidRPr="00D57F0B">
              <w:t xml:space="preserve">европеоидной расы, </w:t>
            </w:r>
            <w:r>
              <w:t>32</w:t>
            </w:r>
            <w:r w:rsidR="00CD5121">
              <w:t xml:space="preserve"> год</w:t>
            </w:r>
            <w:r>
              <w:t>а</w:t>
            </w:r>
          </w:p>
        </w:tc>
      </w:tr>
      <w:tr w:rsidR="008B5F46" w:rsidTr="0051071B">
        <w:tc>
          <w:tcPr>
            <w:tcW w:w="2389" w:type="dxa"/>
          </w:tcPr>
          <w:p w:rsidR="008B5F46" w:rsidRDefault="008B5F46" w:rsidP="0051071B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Заболевание</w:t>
            </w:r>
          </w:p>
        </w:tc>
        <w:tc>
          <w:tcPr>
            <w:tcW w:w="7182" w:type="dxa"/>
          </w:tcPr>
          <w:p w:rsidR="008B5F46" w:rsidRPr="00F5656D" w:rsidRDefault="008B5F46" w:rsidP="005D7A5E">
            <w:r>
              <w:t>Нормальная</w:t>
            </w:r>
            <w:r w:rsidR="00F5656D" w:rsidRPr="00AA1A9F">
              <w:t xml:space="preserve"> </w:t>
            </w:r>
            <w:r w:rsidR="005D7A5E">
              <w:t>культура</w:t>
            </w:r>
          </w:p>
        </w:tc>
      </w:tr>
      <w:tr w:rsidR="00C12107" w:rsidTr="0051071B">
        <w:tc>
          <w:tcPr>
            <w:tcW w:w="2389" w:type="dxa"/>
          </w:tcPr>
          <w:p w:rsidR="00C12107" w:rsidRDefault="00C12107" w:rsidP="0051071B">
            <w:r>
              <w:rPr>
                <w:b/>
                <w:bCs/>
                <w:sz w:val="23"/>
                <w:szCs w:val="23"/>
              </w:rPr>
              <w:t>Морфология</w:t>
            </w:r>
          </w:p>
        </w:tc>
        <w:tc>
          <w:tcPr>
            <w:tcW w:w="7182" w:type="dxa"/>
          </w:tcPr>
          <w:p w:rsidR="00C12107" w:rsidRPr="0092281A" w:rsidRDefault="00AA1A9F" w:rsidP="00AA1A9F">
            <w:proofErr w:type="spellStart"/>
            <w:r>
              <w:t>Фибробластоподобная</w:t>
            </w:r>
            <w:proofErr w:type="spellEnd"/>
            <w:r>
              <w:t xml:space="preserve"> </w:t>
            </w:r>
            <w:r w:rsidR="0092281A">
              <w:rPr>
                <w:lang w:val="en-US"/>
              </w:rPr>
              <w:t>(</w:t>
            </w:r>
            <w:r>
              <w:t>фибробласты</w:t>
            </w:r>
            <w:r w:rsidR="0092281A">
              <w:t>)</w:t>
            </w:r>
          </w:p>
        </w:tc>
      </w:tr>
      <w:tr w:rsidR="00C12107" w:rsidTr="0051071B">
        <w:tc>
          <w:tcPr>
            <w:tcW w:w="2389" w:type="dxa"/>
          </w:tcPr>
          <w:p w:rsidR="00C12107" w:rsidRPr="008B5F46" w:rsidRDefault="008B5F46" w:rsidP="0051071B">
            <w:pPr>
              <w:rPr>
                <w:b/>
              </w:rPr>
            </w:pPr>
            <w:r w:rsidRPr="008B5F46">
              <w:rPr>
                <w:b/>
              </w:rPr>
              <w:t>Способ культивирования</w:t>
            </w:r>
          </w:p>
        </w:tc>
        <w:tc>
          <w:tcPr>
            <w:tcW w:w="7182" w:type="dxa"/>
          </w:tcPr>
          <w:p w:rsidR="00C12107" w:rsidRDefault="008B5F46" w:rsidP="0051071B">
            <w:r>
              <w:t xml:space="preserve">Адгезивный, </w:t>
            </w:r>
            <w:proofErr w:type="spellStart"/>
            <w:r>
              <w:t>монослойный</w:t>
            </w:r>
            <w:proofErr w:type="spellEnd"/>
          </w:p>
        </w:tc>
      </w:tr>
      <w:tr w:rsidR="00C12107" w:rsidTr="0051071B">
        <w:tc>
          <w:tcPr>
            <w:tcW w:w="2389" w:type="dxa"/>
          </w:tcPr>
          <w:p w:rsidR="00C12107" w:rsidRDefault="008B5F46" w:rsidP="00F5656D">
            <w:r>
              <w:rPr>
                <w:b/>
                <w:bCs/>
                <w:sz w:val="23"/>
                <w:szCs w:val="23"/>
              </w:rPr>
              <w:t>Условия культивирования</w:t>
            </w:r>
            <w:r w:rsidR="00BD089C">
              <w:rPr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7182" w:type="dxa"/>
          </w:tcPr>
          <w:p w:rsidR="00BD089C" w:rsidRPr="00205EF4" w:rsidRDefault="00BD089C" w:rsidP="0051071B">
            <w:r>
              <w:t xml:space="preserve">Среда: </w:t>
            </w:r>
            <w:r w:rsidRPr="007B5340">
              <w:t>DMEM</w:t>
            </w:r>
            <w:r w:rsidRPr="00BD089C">
              <w:t xml:space="preserve"> </w:t>
            </w:r>
            <w:r w:rsidRPr="007B5340">
              <w:t>c</w:t>
            </w:r>
            <w:r w:rsidRPr="00BD089C">
              <w:t xml:space="preserve"> 10% </w:t>
            </w:r>
            <w:r>
              <w:t xml:space="preserve">эмбриональной телячьей сыворотки </w:t>
            </w:r>
            <w:r w:rsidR="007B5340">
              <w:t>и</w:t>
            </w:r>
            <w:r w:rsidR="00F5656D">
              <w:t xml:space="preserve"> </w:t>
            </w:r>
            <w:r w:rsidR="008403AF">
              <w:t>2мМ</w:t>
            </w:r>
            <w:r w:rsidR="007B5340">
              <w:t xml:space="preserve"> </w:t>
            </w:r>
            <w:r w:rsidR="00F5656D">
              <w:rPr>
                <w:lang w:val="en-US"/>
              </w:rPr>
              <w:t>L</w:t>
            </w:r>
            <w:r w:rsidR="00F5656D" w:rsidRPr="00F5656D">
              <w:t>-</w:t>
            </w:r>
            <w:r w:rsidR="007B5340">
              <w:t>глутамин</w:t>
            </w:r>
            <w:r w:rsidR="00F5656D">
              <w:t>а</w:t>
            </w:r>
            <w:r w:rsidR="00F5656D" w:rsidRPr="00F5656D">
              <w:t xml:space="preserve">. </w:t>
            </w:r>
            <w:r w:rsidR="00205EF4">
              <w:t xml:space="preserve">Газовая среда (воздух) с </w:t>
            </w:r>
            <w:r w:rsidR="00205EF4" w:rsidRPr="005209C2">
              <w:t>5%</w:t>
            </w:r>
            <w:r w:rsidR="005209C2">
              <w:t xml:space="preserve"> СО2</w:t>
            </w:r>
          </w:p>
          <w:p w:rsidR="00BD089C" w:rsidRPr="007B5340" w:rsidRDefault="00BD089C" w:rsidP="0051071B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</w:pPr>
            <w:r w:rsidRPr="007B5340"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  <w:t>Дл</w:t>
            </w:r>
            <w:r w:rsidR="0092281A"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  <w:t xml:space="preserve">я снятия клеток используется </w:t>
            </w:r>
            <w:r w:rsidR="00F5656D"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  <w:t>0,05%-</w:t>
            </w:r>
            <w:r w:rsidR="0092281A"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  <w:t>0,</w:t>
            </w:r>
            <w:r w:rsidR="0092281A" w:rsidRPr="0092281A"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  <w:t>2</w:t>
            </w:r>
            <w:r w:rsidRPr="007B5340"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  <w:t xml:space="preserve">5% трипсин с EDTA (коммерческий, например, </w:t>
            </w:r>
            <w:proofErr w:type="spellStart"/>
            <w:r w:rsidRPr="007B5340"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  <w:t>Gibco</w:t>
            </w:r>
            <w:proofErr w:type="spellEnd"/>
            <w:r w:rsidRPr="007B5340"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  <w:t xml:space="preserve">, </w:t>
            </w:r>
            <w:proofErr w:type="spellStart"/>
            <w:proofErr w:type="gramStart"/>
            <w:r w:rsidRPr="007B5340"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  <w:t>кат.номер</w:t>
            </w:r>
            <w:proofErr w:type="spellEnd"/>
            <w:proofErr w:type="gramEnd"/>
            <w:r w:rsidRPr="007B5340"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r w:rsidR="00F5656D" w:rsidRPr="00F5656D"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  <w:t>25200056/</w:t>
            </w:r>
            <w:r w:rsidRPr="007B5340"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  <w:t>25300096)</w:t>
            </w:r>
          </w:p>
          <w:p w:rsidR="00F5656D" w:rsidRDefault="00B63E03" w:rsidP="008F20A5">
            <w:r>
              <w:t>Кратность р</w:t>
            </w:r>
            <w:r w:rsidR="00BB00CB">
              <w:t>ассев</w:t>
            </w:r>
            <w:r>
              <w:t>а</w:t>
            </w:r>
            <w:r w:rsidR="00BB00CB">
              <w:t xml:space="preserve"> </w:t>
            </w:r>
            <w:r w:rsidR="00BD089C">
              <w:t>1:</w:t>
            </w:r>
            <w:r w:rsidR="002E1CED">
              <w:t>3</w:t>
            </w:r>
            <w:r w:rsidR="00BD089C">
              <w:t xml:space="preserve"> – 1:</w:t>
            </w:r>
            <w:r w:rsidR="002E1CED">
              <w:t>4</w:t>
            </w:r>
            <w:r w:rsidR="00F5656D" w:rsidRPr="00F5656D">
              <w:t xml:space="preserve"> (</w:t>
            </w:r>
            <w:r w:rsidR="00F5656D">
              <w:t xml:space="preserve">рассев при достижении 80-90% </w:t>
            </w:r>
            <w:proofErr w:type="spellStart"/>
            <w:r w:rsidR="00F5656D">
              <w:t>конфлюэнтности</w:t>
            </w:r>
            <w:proofErr w:type="spellEnd"/>
            <w:r w:rsidR="00F5656D">
              <w:t>)</w:t>
            </w:r>
          </w:p>
          <w:p w:rsidR="00CD5121" w:rsidRPr="00F5656D" w:rsidRDefault="00CD5121" w:rsidP="008F20A5">
            <w:r>
              <w:t>В</w:t>
            </w:r>
            <w:r w:rsidRPr="00F5656D">
              <w:t>ремя удвоения популяции: ок.</w:t>
            </w:r>
            <w:r w:rsidR="00BD5A18">
              <w:t>27</w:t>
            </w:r>
            <w:r w:rsidRPr="00F5656D">
              <w:t xml:space="preserve"> ч</w:t>
            </w:r>
          </w:p>
        </w:tc>
      </w:tr>
      <w:tr w:rsidR="00C12107" w:rsidTr="0051071B">
        <w:tc>
          <w:tcPr>
            <w:tcW w:w="2389" w:type="dxa"/>
          </w:tcPr>
          <w:p w:rsidR="00C12107" w:rsidRPr="00BD089C" w:rsidRDefault="00BD089C" w:rsidP="0051071B">
            <w:pPr>
              <w:rPr>
                <w:b/>
              </w:rPr>
            </w:pPr>
            <w:r w:rsidRPr="00BD089C">
              <w:rPr>
                <w:b/>
              </w:rPr>
              <w:t xml:space="preserve">Условия </w:t>
            </w:r>
            <w:proofErr w:type="spellStart"/>
            <w:r w:rsidRPr="00BD089C">
              <w:rPr>
                <w:b/>
              </w:rPr>
              <w:t>криоконсер</w:t>
            </w:r>
            <w:r w:rsidR="0051071B">
              <w:rPr>
                <w:b/>
              </w:rPr>
              <w:t>ирования</w:t>
            </w:r>
            <w:proofErr w:type="spellEnd"/>
          </w:p>
        </w:tc>
        <w:tc>
          <w:tcPr>
            <w:tcW w:w="7182" w:type="dxa"/>
          </w:tcPr>
          <w:p w:rsidR="00C12107" w:rsidRDefault="00B63E03" w:rsidP="0051071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Ростовая среда с 10% DMSO</w:t>
            </w:r>
          </w:p>
          <w:p w:rsidR="0092281A" w:rsidRDefault="00205EF4" w:rsidP="00AA1A9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Хранить в парах жидкого азота</w:t>
            </w:r>
          </w:p>
          <w:p w:rsidR="00347D9D" w:rsidRPr="009B6167" w:rsidRDefault="00347D9D" w:rsidP="00AA1A9F">
            <w:pPr>
              <w:rPr>
                <w:sz w:val="23"/>
                <w:szCs w:val="23"/>
              </w:rPr>
            </w:pPr>
            <w:r>
              <w:t>Ж</w:t>
            </w:r>
            <w:r w:rsidRPr="0092281A">
              <w:t>изнеспос</w:t>
            </w:r>
            <w:r w:rsidR="00276A5D">
              <w:t>о</w:t>
            </w:r>
            <w:r w:rsidR="00F95C62">
              <w:t xml:space="preserve">бность после </w:t>
            </w:r>
            <w:proofErr w:type="spellStart"/>
            <w:r w:rsidR="00F95C62">
              <w:t>криоконсервации</w:t>
            </w:r>
            <w:proofErr w:type="spellEnd"/>
            <w:r w:rsidR="00F95C62">
              <w:t>: 91</w:t>
            </w:r>
            <w:r w:rsidRPr="0092281A">
              <w:t xml:space="preserve">% (окраска </w:t>
            </w:r>
            <w:proofErr w:type="spellStart"/>
            <w:r w:rsidRPr="0092281A">
              <w:t>трипановым</w:t>
            </w:r>
            <w:proofErr w:type="spellEnd"/>
            <w:r w:rsidRPr="0092281A">
              <w:t xml:space="preserve"> синим на нулевом пассаже)</w:t>
            </w:r>
          </w:p>
        </w:tc>
      </w:tr>
      <w:tr w:rsidR="00C12107" w:rsidTr="0051071B">
        <w:tc>
          <w:tcPr>
            <w:tcW w:w="2389" w:type="dxa"/>
          </w:tcPr>
          <w:p w:rsidR="00C12107" w:rsidRPr="00AA1A9F" w:rsidRDefault="00B63E03" w:rsidP="00AA1A9F">
            <w:pPr>
              <w:pStyle w:val="Default"/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Контроль контаминации</w:t>
            </w:r>
          </w:p>
        </w:tc>
        <w:tc>
          <w:tcPr>
            <w:tcW w:w="7182" w:type="dxa"/>
          </w:tcPr>
          <w:p w:rsidR="00E15D34" w:rsidRPr="003E45C6" w:rsidRDefault="00E15D34" w:rsidP="00E15D34">
            <w:pPr>
              <w:rPr>
                <w:sz w:val="23"/>
                <w:szCs w:val="23"/>
              </w:rPr>
            </w:pPr>
            <w:r w:rsidRPr="003E45C6">
              <w:rPr>
                <w:sz w:val="23"/>
                <w:szCs w:val="23"/>
              </w:rPr>
              <w:t xml:space="preserve">Метод оптического анализа </w:t>
            </w:r>
            <w:proofErr w:type="spellStart"/>
            <w:r w:rsidRPr="003E45C6">
              <w:rPr>
                <w:sz w:val="23"/>
                <w:szCs w:val="23"/>
              </w:rPr>
              <w:t>культуральной</w:t>
            </w:r>
            <w:proofErr w:type="spellEnd"/>
            <w:r w:rsidRPr="003E45C6">
              <w:rPr>
                <w:sz w:val="23"/>
                <w:szCs w:val="23"/>
              </w:rPr>
              <w:t xml:space="preserve"> среды:</w:t>
            </w:r>
          </w:p>
          <w:p w:rsidR="00E15D34" w:rsidRPr="003E45C6" w:rsidRDefault="00E15D34" w:rsidP="00E15D34">
            <w:pPr>
              <w:rPr>
                <w:sz w:val="23"/>
                <w:szCs w:val="23"/>
              </w:rPr>
            </w:pPr>
            <w:r w:rsidRPr="003E45C6">
              <w:rPr>
                <w:sz w:val="23"/>
                <w:szCs w:val="23"/>
              </w:rPr>
              <w:t xml:space="preserve">бактерии, грибы не обнаружены </w:t>
            </w:r>
          </w:p>
          <w:p w:rsidR="00C12107" w:rsidRDefault="00E15D34" w:rsidP="00E15D34">
            <w:r w:rsidRPr="003E45C6">
              <w:rPr>
                <w:sz w:val="23"/>
                <w:szCs w:val="23"/>
              </w:rPr>
              <w:t xml:space="preserve">Метод: анализ ПЦР-РВ (чувствительность к более </w:t>
            </w:r>
            <w:r w:rsidR="00F95C62">
              <w:rPr>
                <w:sz w:val="23"/>
                <w:szCs w:val="23"/>
              </w:rPr>
              <w:t>чем 50 видам</w:t>
            </w:r>
            <w:r w:rsidRPr="003E45C6">
              <w:rPr>
                <w:sz w:val="23"/>
                <w:szCs w:val="23"/>
              </w:rPr>
              <w:t xml:space="preserve"> микоплазм родов </w:t>
            </w:r>
            <w:proofErr w:type="spellStart"/>
            <w:r w:rsidRPr="003E45C6">
              <w:rPr>
                <w:sz w:val="23"/>
                <w:szCs w:val="23"/>
              </w:rPr>
              <w:t>Mycoplasma</w:t>
            </w:r>
            <w:proofErr w:type="spellEnd"/>
            <w:r w:rsidRPr="003E45C6">
              <w:rPr>
                <w:sz w:val="23"/>
                <w:szCs w:val="23"/>
              </w:rPr>
              <w:t xml:space="preserve"> и </w:t>
            </w:r>
            <w:proofErr w:type="spellStart"/>
            <w:r w:rsidRPr="003E45C6">
              <w:rPr>
                <w:sz w:val="23"/>
                <w:szCs w:val="23"/>
              </w:rPr>
              <w:t>Acholeplasma</w:t>
            </w:r>
            <w:proofErr w:type="spellEnd"/>
            <w:r w:rsidRPr="003E45C6">
              <w:rPr>
                <w:sz w:val="23"/>
                <w:szCs w:val="23"/>
              </w:rPr>
              <w:t xml:space="preserve">) - </w:t>
            </w:r>
            <w:proofErr w:type="spellStart"/>
            <w:r w:rsidRPr="003E45C6">
              <w:rPr>
                <w:sz w:val="23"/>
                <w:szCs w:val="23"/>
              </w:rPr>
              <w:t>Mycoplasma</w:t>
            </w:r>
            <w:proofErr w:type="spellEnd"/>
            <w:r w:rsidRPr="003E45C6">
              <w:rPr>
                <w:sz w:val="23"/>
                <w:szCs w:val="23"/>
              </w:rPr>
              <w:t xml:space="preserve"> не выявлена</w:t>
            </w:r>
          </w:p>
        </w:tc>
      </w:tr>
      <w:tr w:rsidR="00C12107" w:rsidTr="0051071B">
        <w:tc>
          <w:tcPr>
            <w:tcW w:w="2389" w:type="dxa"/>
          </w:tcPr>
          <w:p w:rsidR="00C12107" w:rsidRDefault="00C12107" w:rsidP="0051071B">
            <w:proofErr w:type="spellStart"/>
            <w:r>
              <w:rPr>
                <w:b/>
                <w:bCs/>
                <w:sz w:val="23"/>
                <w:szCs w:val="23"/>
              </w:rPr>
              <w:t>Кариологический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анализ</w:t>
            </w:r>
          </w:p>
        </w:tc>
        <w:tc>
          <w:tcPr>
            <w:tcW w:w="7182" w:type="dxa"/>
          </w:tcPr>
          <w:p w:rsidR="008403AF" w:rsidRPr="00F32E46" w:rsidRDefault="008403AF" w:rsidP="008403AF">
            <w:r>
              <w:t xml:space="preserve">Проведено цитогенетическое исследование клеток </w:t>
            </w:r>
          </w:p>
          <w:p w:rsidR="008403AF" w:rsidRDefault="008403AF" w:rsidP="008403AF">
            <w:pPr>
              <w:tabs>
                <w:tab w:val="left" w:pos="4215"/>
              </w:tabs>
              <w:rPr>
                <w:b/>
              </w:rPr>
            </w:pPr>
            <w:r>
              <w:t>методом G-дифференциального окрашивания. Проанализировано 20 метафаз.</w:t>
            </w:r>
          </w:p>
          <w:p w:rsidR="008403AF" w:rsidRDefault="008403AF" w:rsidP="008403AF">
            <w:pPr>
              <w:tabs>
                <w:tab w:val="left" w:pos="4215"/>
              </w:tabs>
            </w:pPr>
          </w:p>
          <w:p w:rsidR="008403AF" w:rsidRPr="00887844" w:rsidRDefault="008403AF" w:rsidP="008403AF">
            <w:pPr>
              <w:tabs>
                <w:tab w:val="left" w:pos="4215"/>
              </w:tabs>
              <w:rPr>
                <w:rFonts w:ascii="Times New Roman" w:eastAsia="Times New Roman" w:hAnsi="Times New Roman" w:cs="Times New Roman"/>
              </w:rPr>
            </w:pPr>
            <w:r>
              <w:t xml:space="preserve">Кариотип: </w:t>
            </w:r>
          </w:p>
          <w:p w:rsidR="008403AF" w:rsidRPr="00652A3C" w:rsidRDefault="008403AF" w:rsidP="008403AF">
            <w:pPr>
              <w:tabs>
                <w:tab w:val="left" w:pos="4215"/>
              </w:tabs>
            </w:pPr>
            <w:proofErr w:type="gramStart"/>
            <w:r w:rsidRPr="00652A3C">
              <w:t>46,</w:t>
            </w:r>
            <w:r>
              <w:rPr>
                <w:lang w:val="en-US"/>
              </w:rPr>
              <w:t>X</w:t>
            </w:r>
            <w:proofErr w:type="gramEnd"/>
            <w:r>
              <w:t>Х</w:t>
            </w:r>
            <w:r w:rsidRPr="00652A3C">
              <w:t xml:space="preserve"> [</w:t>
            </w:r>
            <w:r>
              <w:rPr>
                <w:lang w:val="en-US"/>
              </w:rPr>
              <w:t>cp</w:t>
            </w:r>
            <w:r>
              <w:t>20</w:t>
            </w:r>
            <w:r w:rsidRPr="00652A3C">
              <w:t>]</w:t>
            </w:r>
          </w:p>
          <w:p w:rsidR="008403AF" w:rsidRPr="00652A3C" w:rsidRDefault="008403AF" w:rsidP="008403AF">
            <w:pPr>
              <w:tabs>
                <w:tab w:val="left" w:pos="4215"/>
              </w:tabs>
            </w:pPr>
          </w:p>
          <w:p w:rsidR="00C12107" w:rsidRPr="008403AF" w:rsidRDefault="008403AF" w:rsidP="008403AF">
            <w:pPr>
              <w:tabs>
                <w:tab w:val="left" w:pos="4215"/>
              </w:tabs>
            </w:pPr>
            <w:r>
              <w:t xml:space="preserve">Заключение:  </w:t>
            </w:r>
            <w:r>
              <w:rPr>
                <w:rFonts w:eastAsia="Times New Roman" w:cs="Times New Roman"/>
              </w:rPr>
              <w:t>В результате цитогенетического исследования обнаружен нормальный женский кариотип</w:t>
            </w:r>
            <w:r>
              <w:t>.</w:t>
            </w:r>
          </w:p>
        </w:tc>
      </w:tr>
      <w:tr w:rsidR="00D51C32" w:rsidTr="0051071B">
        <w:tc>
          <w:tcPr>
            <w:tcW w:w="2389" w:type="dxa"/>
          </w:tcPr>
          <w:p w:rsidR="00D51C32" w:rsidRPr="00D51C32" w:rsidRDefault="00D51C32" w:rsidP="0051071B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  <w:t>STR-</w:t>
            </w:r>
            <w:r>
              <w:rPr>
                <w:b/>
                <w:bCs/>
                <w:sz w:val="23"/>
                <w:szCs w:val="23"/>
              </w:rPr>
              <w:t>профиль</w:t>
            </w:r>
          </w:p>
        </w:tc>
        <w:tc>
          <w:tcPr>
            <w:tcW w:w="7182" w:type="dxa"/>
          </w:tcPr>
          <w:p w:rsidR="008B5F46" w:rsidRPr="00AA1A9F" w:rsidRDefault="00CD5121" w:rsidP="0051071B">
            <w:pPr>
              <w:tabs>
                <w:tab w:val="left" w:pos="4215"/>
              </w:tabs>
            </w:pPr>
            <w:r>
              <w:t>По запросу</w:t>
            </w:r>
          </w:p>
        </w:tc>
      </w:tr>
      <w:tr w:rsidR="00FD60A7" w:rsidRPr="00830B75" w:rsidTr="0051071B">
        <w:tc>
          <w:tcPr>
            <w:tcW w:w="2389" w:type="dxa"/>
          </w:tcPr>
          <w:p w:rsidR="00FD60A7" w:rsidRPr="00FD60A7" w:rsidRDefault="0051071B" w:rsidP="0051071B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Х</w:t>
            </w:r>
            <w:r w:rsidR="00B63E03" w:rsidRPr="00B63E03">
              <w:rPr>
                <w:b/>
                <w:bCs/>
                <w:sz w:val="23"/>
                <w:szCs w:val="23"/>
              </w:rPr>
              <w:t>арактеристики:</w:t>
            </w:r>
          </w:p>
        </w:tc>
        <w:tc>
          <w:tcPr>
            <w:tcW w:w="7182" w:type="dxa"/>
          </w:tcPr>
          <w:p w:rsidR="00F5656D" w:rsidRDefault="002E709E" w:rsidP="00E15D34">
            <w:pPr>
              <w:tabs>
                <w:tab w:val="left" w:pos="4215"/>
              </w:tabs>
            </w:pPr>
            <w:r w:rsidRPr="002E709E">
              <w:t>Линия с ограниченным сроком жизни</w:t>
            </w:r>
          </w:p>
          <w:p w:rsidR="004E2208" w:rsidRPr="00E15D34" w:rsidRDefault="00AE4AE5" w:rsidP="002969D9">
            <w:pPr>
              <w:tabs>
                <w:tab w:val="left" w:pos="4215"/>
              </w:tabs>
            </w:pPr>
            <w:proofErr w:type="spellStart"/>
            <w:r>
              <w:t>Экспрессирует</w:t>
            </w:r>
            <w:proofErr w:type="spellEnd"/>
            <w:r w:rsidR="004E2208" w:rsidRPr="004E2208">
              <w:t xml:space="preserve"> </w:t>
            </w:r>
            <w:proofErr w:type="spellStart"/>
            <w:r w:rsidR="004E2208" w:rsidRPr="004E2208">
              <w:t>вим</w:t>
            </w:r>
            <w:r w:rsidR="002969D9">
              <w:t>ентин</w:t>
            </w:r>
            <w:proofErr w:type="spellEnd"/>
            <w:r w:rsidR="002969D9">
              <w:t xml:space="preserve"> (Р</w:t>
            </w:r>
            <w:r w:rsidR="00F95C62">
              <w:t>ис.</w:t>
            </w:r>
            <w:r w:rsidR="002969D9">
              <w:t xml:space="preserve"> </w:t>
            </w:r>
            <w:r w:rsidR="00F95C62">
              <w:t>1</w:t>
            </w:r>
            <w:r w:rsidR="004E2208">
              <w:t>) и</w:t>
            </w:r>
            <w:r w:rsidR="004E2208" w:rsidRPr="004E2208">
              <w:t xml:space="preserve"> </w:t>
            </w:r>
            <w:r w:rsidR="0057279D">
              <w:t>S100A4</w:t>
            </w:r>
            <w:r w:rsidR="004E2208" w:rsidRPr="004E2208">
              <w:t xml:space="preserve"> (</w:t>
            </w:r>
            <w:r w:rsidR="002969D9">
              <w:t>Р</w:t>
            </w:r>
            <w:r w:rsidR="004E2208" w:rsidRPr="004E2208">
              <w:t>ис.</w:t>
            </w:r>
            <w:r w:rsidR="00F95C62">
              <w:t>2</w:t>
            </w:r>
            <w:r w:rsidR="004E2208">
              <w:t>)</w:t>
            </w:r>
          </w:p>
        </w:tc>
      </w:tr>
    </w:tbl>
    <w:p w:rsidR="00276A5D" w:rsidRDefault="00276A5D" w:rsidP="00E15D34">
      <w:pPr>
        <w:rPr>
          <w:b/>
          <w:u w:val="single"/>
        </w:rPr>
      </w:pPr>
    </w:p>
    <w:p w:rsidR="00F5656D" w:rsidRPr="005D7A5E" w:rsidRDefault="008B0D85" w:rsidP="00E15D34">
      <w:pPr>
        <w:rPr>
          <w:b/>
          <w:u w:val="single"/>
        </w:rPr>
      </w:pPr>
      <w:r w:rsidRPr="008B0D85">
        <w:rPr>
          <w:b/>
          <w:u w:val="single"/>
        </w:rPr>
        <w:t>Фотографии культуры</w:t>
      </w:r>
    </w:p>
    <w:p w:rsidR="00F95C62" w:rsidRDefault="00F95C62" w:rsidP="004E22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85543" cy="2164080"/>
            <wp:effectExtent l="0" t="0" r="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em-mix-vim-4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4828" cy="2171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5656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F55A939" wp14:editId="6449A102">
            <wp:extent cx="2905017" cy="217868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em-mix-fsp1-4-6filt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8587" cy="2188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5C62" w:rsidRPr="004E2208" w:rsidRDefault="00F95C62" w:rsidP="00F95C62">
      <w:pPr>
        <w:spacing w:after="0" w:line="360" w:lineRule="auto"/>
        <w:jc w:val="both"/>
      </w:pPr>
      <w:r>
        <w:t xml:space="preserve">Рис. 1. Окраска на </w:t>
      </w:r>
      <w:proofErr w:type="spellStart"/>
      <w:r>
        <w:t>виментин</w:t>
      </w:r>
      <w:proofErr w:type="spellEnd"/>
      <w:r>
        <w:t xml:space="preserve"> на Р</w:t>
      </w:r>
      <w:r w:rsidR="00596C80">
        <w:t>5.</w:t>
      </w:r>
      <w:r>
        <w:t xml:space="preserve">              </w:t>
      </w:r>
      <w:r w:rsidR="00596C80">
        <w:t xml:space="preserve">              </w:t>
      </w:r>
      <w:r w:rsidRPr="00F95C62">
        <w:t xml:space="preserve"> </w:t>
      </w:r>
      <w:r>
        <w:t>Рис. 2</w:t>
      </w:r>
      <w:r w:rsidRPr="004E2208">
        <w:t xml:space="preserve">. Окраска на </w:t>
      </w:r>
      <w:r>
        <w:t>S100A4 на Р</w:t>
      </w:r>
      <w:r w:rsidR="00596C80">
        <w:t>5.</w:t>
      </w:r>
    </w:p>
    <w:p w:rsidR="00F95C62" w:rsidRPr="004E2208" w:rsidRDefault="00F95C62">
      <w:pPr>
        <w:spacing w:after="0" w:line="360" w:lineRule="auto"/>
        <w:jc w:val="both"/>
      </w:pPr>
      <w:bookmarkStart w:id="0" w:name="_GoBack"/>
      <w:bookmarkEnd w:id="0"/>
    </w:p>
    <w:sectPr w:rsidR="00F95C62" w:rsidRPr="004E2208" w:rsidSect="00B02BC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A18"/>
    <w:rsid w:val="000C41A9"/>
    <w:rsid w:val="00131C98"/>
    <w:rsid w:val="00205EF4"/>
    <w:rsid w:val="00213076"/>
    <w:rsid w:val="00276A5D"/>
    <w:rsid w:val="002969D9"/>
    <w:rsid w:val="002E1CED"/>
    <w:rsid w:val="002E709E"/>
    <w:rsid w:val="00312EF4"/>
    <w:rsid w:val="00347D9D"/>
    <w:rsid w:val="004214BF"/>
    <w:rsid w:val="004834DC"/>
    <w:rsid w:val="004D0EF0"/>
    <w:rsid w:val="004E2208"/>
    <w:rsid w:val="0051071B"/>
    <w:rsid w:val="00510A18"/>
    <w:rsid w:val="005209C2"/>
    <w:rsid w:val="00544702"/>
    <w:rsid w:val="00555C2D"/>
    <w:rsid w:val="0057279D"/>
    <w:rsid w:val="00596C80"/>
    <w:rsid w:val="005A06A6"/>
    <w:rsid w:val="005D7A5E"/>
    <w:rsid w:val="00647C6E"/>
    <w:rsid w:val="006B59B5"/>
    <w:rsid w:val="007B5340"/>
    <w:rsid w:val="00830B75"/>
    <w:rsid w:val="008403AF"/>
    <w:rsid w:val="008806E1"/>
    <w:rsid w:val="008B0D85"/>
    <w:rsid w:val="008B5F46"/>
    <w:rsid w:val="008F20A5"/>
    <w:rsid w:val="00903087"/>
    <w:rsid w:val="00904A24"/>
    <w:rsid w:val="009137D9"/>
    <w:rsid w:val="0092281A"/>
    <w:rsid w:val="00987FF1"/>
    <w:rsid w:val="009B6167"/>
    <w:rsid w:val="00A4707F"/>
    <w:rsid w:val="00A976F2"/>
    <w:rsid w:val="00AA1A9F"/>
    <w:rsid w:val="00AC1659"/>
    <w:rsid w:val="00AE4AE5"/>
    <w:rsid w:val="00B02BCB"/>
    <w:rsid w:val="00B2300D"/>
    <w:rsid w:val="00B63E03"/>
    <w:rsid w:val="00BB00CB"/>
    <w:rsid w:val="00BD089C"/>
    <w:rsid w:val="00BD5A18"/>
    <w:rsid w:val="00BF6E32"/>
    <w:rsid w:val="00C12107"/>
    <w:rsid w:val="00C42B7B"/>
    <w:rsid w:val="00C80681"/>
    <w:rsid w:val="00CA100E"/>
    <w:rsid w:val="00CD5121"/>
    <w:rsid w:val="00CF25AF"/>
    <w:rsid w:val="00CF44BD"/>
    <w:rsid w:val="00D51C32"/>
    <w:rsid w:val="00D57F0B"/>
    <w:rsid w:val="00E15D34"/>
    <w:rsid w:val="00E62F2A"/>
    <w:rsid w:val="00F5656D"/>
    <w:rsid w:val="00F95C62"/>
    <w:rsid w:val="00FD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28420"/>
  <w15:docId w15:val="{5A593E2F-DDA3-48A8-A6D0-C784A1AE2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D08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B5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5F4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D089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B63E0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6">
    <w:name w:val="Normal (Web)"/>
    <w:basedOn w:val="a"/>
    <w:uiPriority w:val="99"/>
    <w:unhideWhenUsed/>
    <w:rsid w:val="00830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830B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Елена</cp:lastModifiedBy>
  <cp:revision>8</cp:revision>
  <dcterms:created xsi:type="dcterms:W3CDTF">2022-09-28T12:58:00Z</dcterms:created>
  <dcterms:modified xsi:type="dcterms:W3CDTF">2022-09-29T11:29:00Z</dcterms:modified>
</cp:coreProperties>
</file>